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15" w:rsidRDefault="00051015" w:rsidP="00051015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84B36" w:rsidRPr="00C84933" w:rsidRDefault="00F15485" w:rsidP="00BE615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ФОРМУЛЯР-</w:t>
      </w:r>
      <w:r w:rsidR="0017746A" w:rsidRPr="00C84933">
        <w:rPr>
          <w:rFonts w:ascii="Times New Roman" w:hAnsi="Times New Roman"/>
          <w:b/>
          <w:bCs/>
          <w:sz w:val="24"/>
          <w:szCs w:val="24"/>
          <w:lang w:val="bg-BG"/>
        </w:rPr>
        <w:t>ЗАЯВЛЕНИЕ</w:t>
      </w:r>
      <w:r w:rsidR="00C84933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17746A" w:rsidRPr="00C84933">
        <w:rPr>
          <w:rFonts w:ascii="Times New Roman" w:hAnsi="Times New Roman"/>
          <w:b/>
          <w:bCs/>
          <w:sz w:val="24"/>
          <w:szCs w:val="24"/>
          <w:lang w:val="bg-BG"/>
        </w:rPr>
        <w:t xml:space="preserve">ЗА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УЧАСТИЕ В </w:t>
      </w:r>
      <w:r w:rsidR="00184B36" w:rsidRPr="00C84933">
        <w:rPr>
          <w:rFonts w:ascii="Times New Roman" w:hAnsi="Times New Roman"/>
          <w:b/>
          <w:bCs/>
          <w:sz w:val="24"/>
          <w:szCs w:val="24"/>
          <w:lang w:val="bg-BG"/>
        </w:rPr>
        <w:t xml:space="preserve">НАЦИОНАЛНА ПРОГРАМА </w:t>
      </w:r>
    </w:p>
    <w:p w:rsidR="008F5B15" w:rsidRDefault="00184B36" w:rsidP="00BE615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84933">
        <w:rPr>
          <w:rFonts w:ascii="Times New Roman" w:hAnsi="Times New Roman"/>
          <w:b/>
          <w:bCs/>
          <w:sz w:val="24"/>
          <w:szCs w:val="24"/>
          <w:lang w:val="bg-BG"/>
        </w:rPr>
        <w:t>„МЛАДИ УЧЕНИ И ПОСТДОКТОРАНТИ - 2“</w:t>
      </w:r>
    </w:p>
    <w:p w:rsidR="00B31422" w:rsidRPr="00C84933" w:rsidRDefault="00B31422" w:rsidP="00BE615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МОДУЛ ПОСТДОКТОРАНТИ</w:t>
      </w:r>
    </w:p>
    <w:p w:rsidR="008F5B15" w:rsidRPr="00BE615E" w:rsidRDefault="008F5B15">
      <w:pPr>
        <w:rPr>
          <w:rFonts w:ascii="Times New Roman" w:hAnsi="Times New Roman"/>
          <w:sz w:val="24"/>
          <w:szCs w:val="24"/>
        </w:rPr>
      </w:pPr>
    </w:p>
    <w:p w:rsidR="000528C3" w:rsidRPr="00BE615E" w:rsidRDefault="000528C3" w:rsidP="007E1546">
      <w:pPr>
        <w:pStyle w:val="SubTitle1"/>
        <w:numPr>
          <w:ilvl w:val="0"/>
          <w:numId w:val="2"/>
        </w:numPr>
        <w:tabs>
          <w:tab w:val="clear" w:pos="720"/>
          <w:tab w:val="num" w:pos="567"/>
        </w:tabs>
        <w:ind w:hanging="294"/>
        <w:rPr>
          <w:rFonts w:ascii="Times New Roman" w:hAnsi="Times New Roman"/>
          <w:sz w:val="24"/>
          <w:szCs w:val="24"/>
          <w:lang w:val="bg-BG"/>
        </w:rPr>
      </w:pPr>
      <w:bookmarkStart w:id="0" w:name="_Toc213402042"/>
      <w:bookmarkStart w:id="1" w:name="_GoBack"/>
      <w:bookmarkEnd w:id="1"/>
      <w:r w:rsidRPr="00BE615E">
        <w:rPr>
          <w:rFonts w:ascii="Times New Roman" w:hAnsi="Times New Roman"/>
          <w:sz w:val="24"/>
          <w:szCs w:val="24"/>
          <w:lang w:val="bg-BG"/>
        </w:rPr>
        <w:t xml:space="preserve">информация за </w:t>
      </w:r>
      <w:r w:rsidRPr="00BE615E">
        <w:rPr>
          <w:rFonts w:ascii="Times New Roman" w:hAnsi="Times New Roman"/>
          <w:sz w:val="24"/>
          <w:szCs w:val="24"/>
          <w:lang w:val="ru-RU"/>
        </w:rPr>
        <w:t>КАНДИДАТА</w:t>
      </w:r>
      <w:bookmarkEnd w:id="0"/>
      <w:r w:rsidRPr="00BE615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66DC3" w:rsidRPr="00BE615E" w:rsidRDefault="00066DC3" w:rsidP="00066DC3">
      <w:pPr>
        <w:pStyle w:val="Heading2"/>
        <w:rPr>
          <w:rFonts w:ascii="Times New Roman" w:hAnsi="Times New Roman"/>
          <w:bCs/>
          <w:lang w:val="bg-BG"/>
        </w:rPr>
      </w:pPr>
      <w:bookmarkStart w:id="2" w:name="_Toc212878520"/>
      <w:bookmarkStart w:id="3" w:name="_Toc213402044"/>
      <w:r w:rsidRPr="00BE615E">
        <w:rPr>
          <w:rFonts w:ascii="Times New Roman" w:hAnsi="Times New Roman"/>
          <w:bCs/>
          <w:lang w:val="bg-BG"/>
        </w:rPr>
        <w:t>Административни данни</w:t>
      </w:r>
      <w:bookmarkEnd w:id="2"/>
      <w:bookmarkEnd w:id="3"/>
      <w:r w:rsidRPr="00BE615E">
        <w:rPr>
          <w:rFonts w:ascii="Times New Roman" w:hAnsi="Times New Roman"/>
          <w:bCs/>
          <w:lang w:val="bg-BG"/>
        </w:rPr>
        <w:t xml:space="preserve"> </w:t>
      </w:r>
      <w:r w:rsidR="00974565" w:rsidRPr="00BE615E">
        <w:rPr>
          <w:rFonts w:ascii="Times New Roman" w:hAnsi="Times New Roman"/>
          <w:bCs/>
          <w:lang w:val="bg-BG"/>
        </w:rPr>
        <w:t>за кандидата</w:t>
      </w:r>
    </w:p>
    <w:p w:rsidR="00066DC3" w:rsidRPr="00BE615E" w:rsidRDefault="00066DC3" w:rsidP="00066DC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066DC3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066DC3" w:rsidRPr="00EA78C5" w:rsidRDefault="00066DC3" w:rsidP="00C105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Име на кандидата </w:t>
            </w:r>
          </w:p>
        </w:tc>
        <w:tc>
          <w:tcPr>
            <w:tcW w:w="5528" w:type="dxa"/>
            <w:vAlign w:val="center"/>
          </w:tcPr>
          <w:p w:rsidR="00066DC3" w:rsidRPr="00EA78C5" w:rsidRDefault="00066DC3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230C76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230C76" w:rsidRPr="00EA78C5" w:rsidRDefault="00230C76" w:rsidP="00B314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Придобита образователна и научна степен</w:t>
            </w:r>
          </w:p>
        </w:tc>
        <w:tc>
          <w:tcPr>
            <w:tcW w:w="5528" w:type="dxa"/>
            <w:vAlign w:val="center"/>
          </w:tcPr>
          <w:p w:rsidR="00230C76" w:rsidRPr="00EA78C5" w:rsidRDefault="00230C76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D4F37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D4F37" w:rsidRPr="00EA78C5" w:rsidRDefault="00AD4F37" w:rsidP="00B31422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Дата на придобиване на образователна и научна степен</w:t>
            </w:r>
          </w:p>
        </w:tc>
        <w:tc>
          <w:tcPr>
            <w:tcW w:w="5528" w:type="dxa"/>
            <w:vAlign w:val="center"/>
          </w:tcPr>
          <w:p w:rsidR="00AD4F37" w:rsidRPr="00EA78C5" w:rsidRDefault="00AD4F37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D4F37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D4F37" w:rsidRPr="00EA78C5" w:rsidRDefault="00AD4F37" w:rsidP="00AD4F3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Месторабота</w:t>
            </w:r>
          </w:p>
        </w:tc>
        <w:tc>
          <w:tcPr>
            <w:tcW w:w="5528" w:type="dxa"/>
            <w:vAlign w:val="center"/>
          </w:tcPr>
          <w:p w:rsidR="00AD4F37" w:rsidRPr="00EA78C5" w:rsidRDefault="00AD4F37" w:rsidP="00AD4F3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D4F37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D4F37" w:rsidRPr="00EA78C5" w:rsidRDefault="00AD4F37" w:rsidP="00AD4F3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Телефон за контакти</w:t>
            </w:r>
          </w:p>
        </w:tc>
        <w:tc>
          <w:tcPr>
            <w:tcW w:w="5528" w:type="dxa"/>
            <w:vAlign w:val="center"/>
          </w:tcPr>
          <w:p w:rsidR="00AD4F37" w:rsidRPr="00EA78C5" w:rsidRDefault="00AD4F37" w:rsidP="00AD4F37">
            <w:pPr>
              <w:ind w:right="34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AD4F37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D4F37" w:rsidRPr="00EA78C5" w:rsidRDefault="00AD4F37" w:rsidP="00AD4F3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Електронен адрес </w:t>
            </w:r>
          </w:p>
        </w:tc>
        <w:tc>
          <w:tcPr>
            <w:tcW w:w="5528" w:type="dxa"/>
            <w:vAlign w:val="center"/>
          </w:tcPr>
          <w:p w:rsidR="00AD4F37" w:rsidRPr="00EA78C5" w:rsidRDefault="00AD4F37" w:rsidP="00AD4F37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bg-BG"/>
              </w:rPr>
            </w:pPr>
          </w:p>
        </w:tc>
      </w:tr>
    </w:tbl>
    <w:p w:rsidR="00A46BBE" w:rsidRDefault="00A46BBE" w:rsidP="00974565">
      <w:pPr>
        <w:pStyle w:val="Heading2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Предходен опит на кандидата</w:t>
      </w:r>
    </w:p>
    <w:p w:rsidR="00A46BBE" w:rsidRPr="00A46BBE" w:rsidRDefault="00A46BBE" w:rsidP="00A46BBE">
      <w:pPr>
        <w:rPr>
          <w:lang w:val="bg-BG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A46BBE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46BBE" w:rsidRPr="00EA78C5" w:rsidRDefault="00A46BBE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статии</w:t>
            </w:r>
            <w:r w:rsidR="00446A78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,</w:t>
            </w: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446A78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отразени в базите данни </w:t>
            </w:r>
            <w:r w:rsidRPr="00EA78C5">
              <w:rPr>
                <w:rFonts w:ascii="Times New Roman" w:hAnsi="Times New Roman"/>
                <w:b/>
                <w:sz w:val="24"/>
                <w:szCs w:val="24"/>
              </w:rPr>
              <w:t xml:space="preserve">Scopus </w:t>
            </w: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 </w:t>
            </w:r>
            <w:proofErr w:type="spellStart"/>
            <w:r w:rsidRPr="00EA78C5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proofErr w:type="spellEnd"/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B630E5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последните 3 години</w:t>
            </w:r>
          </w:p>
          <w:p w:rsidR="00A46BBE" w:rsidRPr="00EA78C5" w:rsidRDefault="00A46BBE" w:rsidP="00C10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bg-BG"/>
              </w:rPr>
              <w:t>Съгласно приложен списък</w:t>
            </w: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8" w:type="dxa"/>
            <w:vAlign w:val="center"/>
          </w:tcPr>
          <w:p w:rsidR="00A46BBE" w:rsidRPr="00EA78C5" w:rsidRDefault="00A46BBE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46BBE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B630E5" w:rsidRPr="00EA78C5" w:rsidRDefault="00A46BBE" w:rsidP="00B630E5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статии</w:t>
            </w:r>
            <w:r w:rsidR="00446A78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BA219F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 научно рецензиране или в колективни томове с научно рецензиране</w:t>
            </w:r>
            <w:r w:rsidR="00446F1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B630E5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последните 3 години</w:t>
            </w:r>
            <w:r w:rsidR="00BA219F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A46BBE" w:rsidRPr="00EA78C5" w:rsidRDefault="00A46BBE" w:rsidP="00C1057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bg-BG"/>
              </w:rPr>
              <w:t>Съгласно приложен списък</w:t>
            </w: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8" w:type="dxa"/>
            <w:vAlign w:val="center"/>
          </w:tcPr>
          <w:p w:rsidR="00A46BBE" w:rsidRPr="00EA78C5" w:rsidRDefault="00A46BBE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46BBE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46BBE" w:rsidRPr="00EA78C5" w:rsidRDefault="009E28F1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Участия в конференции</w:t>
            </w:r>
            <w:r w:rsidR="00236485" w:rsidRPr="00EA78C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236485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последните 3 години</w:t>
            </w:r>
          </w:p>
          <w:p w:rsidR="004C15F3" w:rsidRPr="00EA78C5" w:rsidRDefault="004C15F3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bg-BG"/>
              </w:rPr>
              <w:t>Съгласно приложен списък</w:t>
            </w: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8" w:type="dxa"/>
            <w:vAlign w:val="center"/>
          </w:tcPr>
          <w:p w:rsidR="00A46BBE" w:rsidRPr="00EA78C5" w:rsidRDefault="00A46BBE" w:rsidP="00C10573">
            <w:pPr>
              <w:ind w:right="34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A46BBE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46BBE" w:rsidRPr="00EA78C5" w:rsidRDefault="009E28F1" w:rsidP="00C10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8C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Извършени проучвания и изследвания</w:t>
            </w:r>
            <w:r w:rsidR="00236485" w:rsidRPr="00EA78C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236485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последните 3 години</w:t>
            </w:r>
            <w:r w:rsidR="006A264C" w:rsidRPr="00EA78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A264C" w:rsidRPr="00EA78C5" w:rsidRDefault="006A264C" w:rsidP="00C1057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bg-BG"/>
              </w:rPr>
              <w:t>където е приложимо</w:t>
            </w:r>
            <w:r w:rsidRPr="00EA78C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8" w:type="dxa"/>
            <w:vAlign w:val="center"/>
          </w:tcPr>
          <w:p w:rsidR="00A46BBE" w:rsidRPr="00EA78C5" w:rsidRDefault="00A46BBE" w:rsidP="00C10573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bg-BG"/>
              </w:rPr>
            </w:pPr>
          </w:p>
        </w:tc>
      </w:tr>
    </w:tbl>
    <w:p w:rsidR="00A46BBE" w:rsidRPr="00A46BBE" w:rsidRDefault="00A46BBE" w:rsidP="00A46BBE">
      <w:pPr>
        <w:rPr>
          <w:lang w:val="bg-BG"/>
        </w:rPr>
      </w:pPr>
    </w:p>
    <w:p w:rsidR="00066DC3" w:rsidRDefault="00974565" w:rsidP="00974565">
      <w:pPr>
        <w:pStyle w:val="Heading2"/>
        <w:rPr>
          <w:rFonts w:ascii="Times New Roman" w:hAnsi="Times New Roman"/>
          <w:lang w:val="bg-BG"/>
        </w:rPr>
      </w:pPr>
      <w:r w:rsidRPr="00BE615E">
        <w:rPr>
          <w:rFonts w:ascii="Times New Roman" w:hAnsi="Times New Roman"/>
          <w:lang w:val="bg-BG"/>
        </w:rPr>
        <w:t>Административни данни за проект</w:t>
      </w:r>
      <w:r w:rsidR="005620AC">
        <w:rPr>
          <w:rFonts w:ascii="Times New Roman" w:hAnsi="Times New Roman"/>
          <w:lang w:val="bg-BG"/>
        </w:rPr>
        <w:t>а</w:t>
      </w:r>
    </w:p>
    <w:p w:rsidR="00A46BBE" w:rsidRPr="00A46BBE" w:rsidRDefault="00A46BBE" w:rsidP="00A46BBE">
      <w:pPr>
        <w:rPr>
          <w:lang w:val="bg-BG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603E9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6603E9" w:rsidRPr="00EA78C5" w:rsidRDefault="00974565" w:rsidP="00C105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Наименование</w:t>
            </w:r>
            <w:r w:rsidR="006603E9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проект</w:t>
            </w:r>
            <w:r w:rsidR="005620AC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</w:t>
            </w:r>
          </w:p>
        </w:tc>
        <w:tc>
          <w:tcPr>
            <w:tcW w:w="5528" w:type="dxa"/>
            <w:vAlign w:val="center"/>
          </w:tcPr>
          <w:p w:rsidR="006603E9" w:rsidRPr="00EA78C5" w:rsidRDefault="006603E9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E40D41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E40D41" w:rsidRPr="00EA78C5" w:rsidRDefault="00E40D41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Факултет</w:t>
            </w:r>
          </w:p>
        </w:tc>
        <w:tc>
          <w:tcPr>
            <w:tcW w:w="5528" w:type="dxa"/>
            <w:vAlign w:val="center"/>
          </w:tcPr>
          <w:p w:rsidR="00E40D41" w:rsidRPr="00EA78C5" w:rsidRDefault="00E40D41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974565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974565" w:rsidRPr="00EA78C5" w:rsidRDefault="00E40D41" w:rsidP="00974565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Професионално направление </w:t>
            </w:r>
            <w:r w:rsidRPr="00EA78C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F7A97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тематична област)</w:t>
            </w:r>
          </w:p>
        </w:tc>
        <w:tc>
          <w:tcPr>
            <w:tcW w:w="5528" w:type="dxa"/>
            <w:vAlign w:val="center"/>
          </w:tcPr>
          <w:p w:rsidR="00974565" w:rsidRPr="00EA78C5" w:rsidRDefault="00974565" w:rsidP="00974565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974565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974565" w:rsidRPr="00EA78C5" w:rsidRDefault="005620AC" w:rsidP="00974565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Академичен наставник от ПУ</w:t>
            </w:r>
          </w:p>
        </w:tc>
        <w:tc>
          <w:tcPr>
            <w:tcW w:w="5528" w:type="dxa"/>
            <w:vAlign w:val="center"/>
          </w:tcPr>
          <w:p w:rsidR="00974565" w:rsidRPr="00EA78C5" w:rsidRDefault="00974565" w:rsidP="00974565">
            <w:pPr>
              <w:ind w:right="34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626250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626250" w:rsidRPr="00EA78C5" w:rsidRDefault="00626250" w:rsidP="00974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Срок за изпълнение на проектното предложение </w:t>
            </w:r>
          </w:p>
        </w:tc>
        <w:tc>
          <w:tcPr>
            <w:tcW w:w="5528" w:type="dxa"/>
            <w:vAlign w:val="center"/>
          </w:tcPr>
          <w:p w:rsidR="00626250" w:rsidRPr="00EA78C5" w:rsidRDefault="00626250" w:rsidP="00974565">
            <w:pPr>
              <w:ind w:right="34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CD4CD6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CD4CD6" w:rsidRPr="00EA78C5" w:rsidRDefault="00CD4CD6" w:rsidP="00CD4CD6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Обща стойност на проекта </w:t>
            </w:r>
            <w:r w:rsidRPr="00EA78C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(в лева)</w:t>
            </w:r>
          </w:p>
        </w:tc>
        <w:tc>
          <w:tcPr>
            <w:tcW w:w="5528" w:type="dxa"/>
          </w:tcPr>
          <w:p w:rsidR="00CD4CD6" w:rsidRPr="00EA78C5" w:rsidRDefault="00CD4CD6" w:rsidP="00CD4CD6">
            <w:pPr>
              <w:ind w:right="34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D35CE0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D35CE0" w:rsidRPr="00EA78C5" w:rsidRDefault="00D35CE0" w:rsidP="00CD4CD6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Цел и задачи на проекта</w:t>
            </w:r>
          </w:p>
        </w:tc>
        <w:tc>
          <w:tcPr>
            <w:tcW w:w="5528" w:type="dxa"/>
          </w:tcPr>
          <w:p w:rsidR="00D35CE0" w:rsidRPr="00EA78C5" w:rsidRDefault="00D35CE0" w:rsidP="00CD4CD6">
            <w:pPr>
              <w:ind w:right="34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4C0B9B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4C0B9B" w:rsidRPr="00EA78C5" w:rsidRDefault="004C0B9B" w:rsidP="00CD4CD6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Методи за изпълнение на поставената цел и задачи</w:t>
            </w:r>
          </w:p>
        </w:tc>
        <w:tc>
          <w:tcPr>
            <w:tcW w:w="5528" w:type="dxa"/>
          </w:tcPr>
          <w:p w:rsidR="004C0B9B" w:rsidRPr="00EA78C5" w:rsidRDefault="004C0B9B" w:rsidP="00CD4CD6">
            <w:pPr>
              <w:ind w:right="34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CD4CD6" w:rsidRPr="00EA78C5" w:rsidTr="00C10573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CD4CD6" w:rsidRPr="00EA78C5" w:rsidRDefault="00CD4CD6" w:rsidP="0059132B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Основни дейности по проекта</w:t>
            </w:r>
            <w:r w:rsidR="004C0B9B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CD4CD6" w:rsidRPr="00EA78C5" w:rsidRDefault="00CD4CD6" w:rsidP="00CD4CD6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bg-BG"/>
              </w:rPr>
            </w:pPr>
          </w:p>
        </w:tc>
      </w:tr>
    </w:tbl>
    <w:p w:rsidR="00B31422" w:rsidRPr="00BE615E" w:rsidRDefault="00B31422" w:rsidP="00066DC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603E9" w:rsidRPr="006F700A" w:rsidRDefault="000819BA" w:rsidP="006F700A">
      <w:pPr>
        <w:pStyle w:val="SubTitle1"/>
        <w:numPr>
          <w:ilvl w:val="0"/>
          <w:numId w:val="2"/>
        </w:numPr>
        <w:ind w:hanging="720"/>
        <w:rPr>
          <w:rFonts w:ascii="Times New Roman" w:hAnsi="Times New Roman"/>
          <w:sz w:val="24"/>
          <w:szCs w:val="24"/>
          <w:lang w:val="ru-RU"/>
        </w:rPr>
      </w:pPr>
      <w:bookmarkStart w:id="4" w:name="_Toc213402061"/>
      <w:r w:rsidRPr="00BE615E">
        <w:rPr>
          <w:rFonts w:ascii="Times New Roman" w:hAnsi="Times New Roman"/>
          <w:sz w:val="24"/>
          <w:szCs w:val="24"/>
          <w:lang w:val="ru-RU"/>
        </w:rPr>
        <w:t>организация и управление на проекта</w:t>
      </w:r>
      <w:bookmarkEnd w:id="4"/>
    </w:p>
    <w:p w:rsidR="00066DC3" w:rsidRPr="00BE615E" w:rsidRDefault="00066DC3" w:rsidP="00066DC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5085"/>
      </w:tblGrid>
      <w:tr w:rsidR="00066DC3" w:rsidRPr="00EA78C5" w:rsidTr="001C5FB9">
        <w:trPr>
          <w:trHeight w:val="932"/>
          <w:jc w:val="center"/>
        </w:trPr>
        <w:tc>
          <w:tcPr>
            <w:tcW w:w="4803" w:type="dxa"/>
            <w:shd w:val="clear" w:color="auto" w:fill="E6E6E6"/>
            <w:vAlign w:val="center"/>
          </w:tcPr>
          <w:p w:rsidR="00066DC3" w:rsidRPr="00EA78C5" w:rsidRDefault="00D35CE0" w:rsidP="006F70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Подробно описание на </w:t>
            </w:r>
            <w:r w:rsidR="00B41F4E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дейностите </w:t>
            </w:r>
            <w:r w:rsidR="006F700A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проект</w:t>
            </w:r>
            <w:r w:rsidR="005620AC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</w:t>
            </w:r>
            <w:r w:rsidR="0059132B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и работна програма</w:t>
            </w:r>
          </w:p>
        </w:tc>
        <w:tc>
          <w:tcPr>
            <w:tcW w:w="5085" w:type="dxa"/>
          </w:tcPr>
          <w:p w:rsidR="00066DC3" w:rsidRPr="00EA78C5" w:rsidRDefault="00066DC3" w:rsidP="00C10573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66DC3" w:rsidRPr="00EA78C5" w:rsidTr="00C10573">
        <w:trPr>
          <w:trHeight w:val="510"/>
          <w:jc w:val="center"/>
        </w:trPr>
        <w:tc>
          <w:tcPr>
            <w:tcW w:w="4803" w:type="dxa"/>
            <w:shd w:val="clear" w:color="auto" w:fill="E6E6E6"/>
            <w:vAlign w:val="center"/>
          </w:tcPr>
          <w:p w:rsidR="00066DC3" w:rsidRPr="00EA78C5" w:rsidRDefault="005620AC" w:rsidP="006F700A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Очаквани </w:t>
            </w:r>
            <w:r w:rsidR="00066DC3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резултати и продукти</w:t>
            </w:r>
          </w:p>
        </w:tc>
        <w:tc>
          <w:tcPr>
            <w:tcW w:w="5085" w:type="dxa"/>
          </w:tcPr>
          <w:p w:rsidR="00066DC3" w:rsidRPr="00EA78C5" w:rsidRDefault="00066DC3" w:rsidP="00C1057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265E" w:rsidRPr="00EA78C5" w:rsidTr="00C10573">
        <w:trPr>
          <w:trHeight w:val="510"/>
          <w:jc w:val="center"/>
        </w:trPr>
        <w:tc>
          <w:tcPr>
            <w:tcW w:w="4803" w:type="dxa"/>
            <w:shd w:val="clear" w:color="auto" w:fill="E6E6E6"/>
            <w:vAlign w:val="center"/>
          </w:tcPr>
          <w:p w:rsidR="0087265E" w:rsidRPr="00EA78C5" w:rsidRDefault="00323F2C" w:rsidP="00C1057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Индикатори: о</w:t>
            </w:r>
            <w:r w:rsidR="000A1184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чакван брой публикации в издания, индексирани и реферирани в </w:t>
            </w:r>
            <w:proofErr w:type="spellStart"/>
            <w:r w:rsidR="000A1184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Scopus</w:t>
            </w:r>
            <w:proofErr w:type="spellEnd"/>
            <w:r w:rsidR="000A1184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и/или </w:t>
            </w:r>
            <w:proofErr w:type="spellStart"/>
            <w:r w:rsidR="000A1184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Web</w:t>
            </w:r>
            <w:proofErr w:type="spellEnd"/>
            <w:r w:rsidR="000A1184" w:rsidRPr="00EA78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of Science</w:t>
            </w:r>
          </w:p>
        </w:tc>
        <w:tc>
          <w:tcPr>
            <w:tcW w:w="5085" w:type="dxa"/>
          </w:tcPr>
          <w:p w:rsidR="0087265E" w:rsidRPr="00EA78C5" w:rsidRDefault="0087265E" w:rsidP="00C1057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F5B15" w:rsidRDefault="008F5B15">
      <w:pPr>
        <w:rPr>
          <w:rFonts w:ascii="Times New Roman" w:hAnsi="Times New Roman"/>
          <w:sz w:val="24"/>
          <w:szCs w:val="24"/>
        </w:rPr>
      </w:pPr>
    </w:p>
    <w:p w:rsidR="001C5FB9" w:rsidRDefault="001C5FB9">
      <w:pPr>
        <w:rPr>
          <w:rFonts w:ascii="Times New Roman" w:hAnsi="Times New Roman"/>
          <w:sz w:val="24"/>
          <w:szCs w:val="24"/>
        </w:rPr>
      </w:pPr>
    </w:p>
    <w:p w:rsidR="003650E0" w:rsidRDefault="003650E0" w:rsidP="003650E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bg-BG"/>
        </w:rPr>
      </w:pPr>
      <w:r w:rsidRPr="003650E0">
        <w:rPr>
          <w:rFonts w:ascii="Times New Roman" w:hAnsi="Times New Roman"/>
          <w:b/>
          <w:sz w:val="24"/>
          <w:szCs w:val="24"/>
          <w:lang w:val="bg-BG"/>
        </w:rPr>
        <w:t>ОПИСАНИЕ НА ПРОЕКТА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bg-BG"/>
        </w:rPr>
        <w:t>до 5 стр.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bg-BG"/>
        </w:rPr>
        <w:t>,  Приложение 1</w:t>
      </w:r>
    </w:p>
    <w:p w:rsidR="003650E0" w:rsidRPr="003650E0" w:rsidRDefault="003650E0" w:rsidP="003650E0">
      <w:pPr>
        <w:pStyle w:val="ListParagraph"/>
        <w:rPr>
          <w:rFonts w:ascii="Times New Roman" w:hAnsi="Times New Roman"/>
          <w:b/>
          <w:sz w:val="24"/>
          <w:szCs w:val="24"/>
          <w:lang w:val="bg-BG"/>
        </w:rPr>
      </w:pPr>
    </w:p>
    <w:p w:rsidR="00723397" w:rsidRPr="00B01BD4" w:rsidRDefault="00BE615E" w:rsidP="00BE615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B01BD4">
        <w:rPr>
          <w:rFonts w:ascii="Times New Roman" w:hAnsi="Times New Roman"/>
          <w:b/>
          <w:bCs/>
          <w:sz w:val="24"/>
          <w:szCs w:val="24"/>
          <w:lang w:val="bg-BG"/>
        </w:rPr>
        <w:t>ФИНАНСОВ ПЛАН</w:t>
      </w:r>
    </w:p>
    <w:p w:rsidR="00BE615E" w:rsidRDefault="00BE615E" w:rsidP="00BE615E">
      <w:pPr>
        <w:pStyle w:val="ListParagraph"/>
        <w:rPr>
          <w:rFonts w:ascii="Times New Roman" w:hAnsi="Times New Roman"/>
          <w:sz w:val="24"/>
          <w:szCs w:val="24"/>
        </w:rPr>
      </w:pPr>
    </w:p>
    <w:p w:rsidR="007B197D" w:rsidRPr="007B197D" w:rsidRDefault="007B197D" w:rsidP="007B197D">
      <w:pPr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B197D">
        <w:rPr>
          <w:rFonts w:ascii="Times New Roman" w:hAnsi="Times New Roman"/>
          <w:i/>
          <w:iCs/>
          <w:sz w:val="24"/>
          <w:szCs w:val="24"/>
          <w:lang w:val="bg-BG"/>
        </w:rPr>
        <w:t xml:space="preserve">Съгласно РЕШЕНИЕ на </w:t>
      </w:r>
      <w:r w:rsidRPr="00B31422">
        <w:rPr>
          <w:rFonts w:ascii="Times New Roman" w:hAnsi="Times New Roman"/>
          <w:i/>
          <w:iCs/>
          <w:sz w:val="24"/>
          <w:szCs w:val="24"/>
          <w:lang w:val="bg-BG"/>
        </w:rPr>
        <w:t xml:space="preserve">МС № 206 от </w:t>
      </w:r>
      <w:proofErr w:type="spellStart"/>
      <w:r w:rsidRPr="00B31422">
        <w:rPr>
          <w:rFonts w:ascii="Times New Roman" w:hAnsi="Times New Roman"/>
          <w:i/>
          <w:iCs/>
          <w:sz w:val="24"/>
          <w:szCs w:val="24"/>
          <w:lang w:val="bg-BG"/>
        </w:rPr>
        <w:t>от</w:t>
      </w:r>
      <w:proofErr w:type="spellEnd"/>
      <w:r w:rsidRPr="00B31422">
        <w:rPr>
          <w:rFonts w:ascii="Times New Roman" w:hAnsi="Times New Roman"/>
          <w:i/>
          <w:iCs/>
          <w:sz w:val="24"/>
          <w:szCs w:val="24"/>
          <w:lang w:val="bg-BG"/>
        </w:rPr>
        <w:t xml:space="preserve"> 7 април 2022 година</w:t>
      </w:r>
      <w:r w:rsidRPr="007B197D">
        <w:rPr>
          <w:rFonts w:ascii="Times New Roman" w:hAnsi="Times New Roman"/>
          <w:i/>
          <w:iCs/>
          <w:sz w:val="24"/>
          <w:szCs w:val="24"/>
          <w:lang w:val="bg-BG"/>
        </w:rPr>
        <w:t xml:space="preserve"> финансовият план следва да включва: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B31422" w:rsidRPr="00EA78C5" w:rsidTr="00EA78C5">
        <w:tc>
          <w:tcPr>
            <w:tcW w:w="8642" w:type="dxa"/>
            <w:shd w:val="clear" w:color="auto" w:fill="auto"/>
          </w:tcPr>
          <w:p w:rsidR="00B31422" w:rsidRPr="00EA78C5" w:rsidRDefault="00B31422" w:rsidP="00EA78C5">
            <w:pPr>
              <w:spacing w:after="0" w:line="240" w:lineRule="auto"/>
              <w:rPr>
                <w:rFonts w:ascii="Times New Roman" w:hAnsi="Times New Roman"/>
                <w:b/>
                <w:lang w:val="bg-BG"/>
              </w:rPr>
            </w:pPr>
            <w:r w:rsidRPr="00EA78C5">
              <w:rPr>
                <w:rFonts w:ascii="Times New Roman" w:hAnsi="Times New Roman"/>
                <w:b/>
                <w:lang w:val="bg-BG"/>
              </w:rPr>
              <w:t>Видове разходи:</w:t>
            </w:r>
          </w:p>
        </w:tc>
      </w:tr>
      <w:tr w:rsidR="00B31422" w:rsidRPr="00EA78C5" w:rsidTr="00EA78C5">
        <w:trPr>
          <w:trHeight w:val="1435"/>
        </w:trPr>
        <w:tc>
          <w:tcPr>
            <w:tcW w:w="8642" w:type="dxa"/>
            <w:shd w:val="clear" w:color="auto" w:fill="auto"/>
          </w:tcPr>
          <w:p w:rsidR="00B31422" w:rsidRPr="00EA78C5" w:rsidRDefault="00B31422" w:rsidP="00EA78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>За месечни възнаграждения: до 85%</w:t>
            </w:r>
          </w:p>
          <w:p w:rsidR="00B31422" w:rsidRPr="00EA78C5" w:rsidRDefault="00B31422" w:rsidP="00EA78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>На новоназначени ПД – не по-ниско от 2000.00 лв.</w:t>
            </w:r>
            <w:r w:rsidR="008143B4" w:rsidRPr="00EA78C5">
              <w:rPr>
                <w:rFonts w:ascii="Times New Roman" w:hAnsi="Times New Roman"/>
                <w:lang w:val="bg-BG"/>
              </w:rPr>
              <w:t xml:space="preserve"> </w:t>
            </w:r>
            <w:r w:rsidR="008143B4" w:rsidRPr="00EA78C5">
              <w:rPr>
                <w:rFonts w:ascii="Times New Roman" w:hAnsi="Times New Roman"/>
              </w:rPr>
              <w:t>(</w:t>
            </w:r>
            <w:r w:rsidR="008143B4" w:rsidRPr="00EA78C5">
              <w:rPr>
                <w:rFonts w:ascii="Times New Roman" w:hAnsi="Times New Roman"/>
                <w:lang w:val="bg-BG"/>
              </w:rPr>
              <w:t>за осемчасов работен ден</w:t>
            </w:r>
            <w:r w:rsidR="008143B4" w:rsidRPr="00EA78C5">
              <w:rPr>
                <w:rFonts w:ascii="Times New Roman" w:hAnsi="Times New Roman"/>
              </w:rPr>
              <w:t>)</w:t>
            </w:r>
            <w:r w:rsidRPr="00EA78C5">
              <w:rPr>
                <w:rFonts w:ascii="Times New Roman" w:hAnsi="Times New Roman"/>
                <w:lang w:val="bg-BG"/>
              </w:rPr>
              <w:t>, не повече от 3000.00 лв.</w:t>
            </w:r>
            <w:r w:rsidR="008143B4" w:rsidRPr="00EA78C5">
              <w:rPr>
                <w:rFonts w:ascii="Times New Roman" w:hAnsi="Times New Roman"/>
              </w:rPr>
              <w:t xml:space="preserve"> (</w:t>
            </w:r>
            <w:r w:rsidR="008143B4" w:rsidRPr="00EA78C5">
              <w:rPr>
                <w:rFonts w:ascii="Times New Roman" w:hAnsi="Times New Roman"/>
                <w:lang w:val="bg-BG"/>
              </w:rPr>
              <w:t>за осемчасов работен ден</w:t>
            </w:r>
            <w:r w:rsidR="008143B4" w:rsidRPr="00EA78C5">
              <w:rPr>
                <w:rFonts w:ascii="Times New Roman" w:hAnsi="Times New Roman"/>
              </w:rPr>
              <w:t>)</w:t>
            </w:r>
            <w:r w:rsidR="007565C1" w:rsidRPr="00EA78C5">
              <w:rPr>
                <w:rFonts w:ascii="Times New Roman" w:hAnsi="Times New Roman"/>
                <w:lang w:val="bg-BG"/>
              </w:rPr>
              <w:t>, с вкл. осигуровки от работодател</w:t>
            </w:r>
            <w:r w:rsidR="007565C1" w:rsidRPr="00EA78C5">
              <w:rPr>
                <w:lang w:val="bg-BG"/>
              </w:rPr>
              <w:t xml:space="preserve"> </w:t>
            </w:r>
            <w:r w:rsidR="007565C1" w:rsidRPr="00EA78C5">
              <w:rPr>
                <w:rFonts w:ascii="Times New Roman" w:hAnsi="Times New Roman"/>
                <w:lang w:val="bg-BG"/>
              </w:rPr>
              <w:t>и с включена допълнителна сума за образователна степен “доктор”.</w:t>
            </w:r>
          </w:p>
          <w:p w:rsidR="00157920" w:rsidRPr="00EA78C5" w:rsidRDefault="00157920" w:rsidP="00EA78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 xml:space="preserve">За допълнителни месечни възнаграждения на ПД, служители на организацията-бенефициент – не по-ниско от 400 лв. и не по-високо от 800 лв. </w:t>
            </w:r>
            <w:r w:rsidRPr="00EA78C5">
              <w:rPr>
                <w:rFonts w:ascii="Times New Roman" w:hAnsi="Times New Roman"/>
                <w:b/>
                <w:lang w:val="bg-BG"/>
              </w:rPr>
              <w:t>за четиричасов работен ден</w:t>
            </w:r>
            <w:r w:rsidRPr="00EA78C5">
              <w:rPr>
                <w:rFonts w:ascii="Times New Roman" w:hAnsi="Times New Roman"/>
                <w:lang w:val="bg-BG"/>
              </w:rPr>
              <w:t xml:space="preserve"> (с включени средства за осигуровки за сметка на работодател).</w:t>
            </w:r>
          </w:p>
        </w:tc>
      </w:tr>
      <w:tr w:rsidR="00B31422" w:rsidRPr="00EA78C5" w:rsidTr="00EA78C5">
        <w:trPr>
          <w:trHeight w:val="1413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auto"/>
          </w:tcPr>
          <w:p w:rsidR="00B31422" w:rsidRPr="00EA78C5" w:rsidRDefault="00B31422" w:rsidP="00EA78C5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>2. Мобилност – до 15% от средствата по проекта:</w:t>
            </w:r>
          </w:p>
          <w:p w:rsidR="00B31422" w:rsidRPr="00EA78C5" w:rsidRDefault="00B31422" w:rsidP="00EA78C5">
            <w:pPr>
              <w:spacing w:after="0" w:line="240" w:lineRule="auto"/>
              <w:ind w:left="360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>2. командировки /пътни, дневни, квартирни/</w:t>
            </w:r>
          </w:p>
          <w:p w:rsidR="00B31422" w:rsidRPr="00EA78C5" w:rsidRDefault="00B31422" w:rsidP="00EA78C5">
            <w:pPr>
              <w:spacing w:after="0" w:line="240" w:lineRule="auto"/>
              <w:ind w:left="360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>3.теренна работа</w:t>
            </w:r>
          </w:p>
          <w:p w:rsidR="00B31422" w:rsidRPr="00EA78C5" w:rsidRDefault="00B31422" w:rsidP="00EA78C5">
            <w:pPr>
              <w:spacing w:after="0" w:line="240" w:lineRule="auto"/>
              <w:ind w:left="360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>4.такси правоучастие</w:t>
            </w:r>
          </w:p>
        </w:tc>
      </w:tr>
      <w:tr w:rsidR="00B31422" w:rsidRPr="00EA78C5" w:rsidTr="00EA78C5">
        <w:trPr>
          <w:trHeight w:val="439"/>
        </w:trPr>
        <w:tc>
          <w:tcPr>
            <w:tcW w:w="8642" w:type="dxa"/>
            <w:shd w:val="clear" w:color="auto" w:fill="auto"/>
          </w:tcPr>
          <w:p w:rsidR="00B31422" w:rsidRPr="00EA78C5" w:rsidRDefault="00B31422" w:rsidP="00EA78C5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>3. Материали, консумативи – до 25%</w:t>
            </w:r>
          </w:p>
        </w:tc>
      </w:tr>
      <w:tr w:rsidR="00B31422" w:rsidRPr="00EA78C5" w:rsidTr="00EA78C5">
        <w:trPr>
          <w:trHeight w:val="417"/>
        </w:trPr>
        <w:tc>
          <w:tcPr>
            <w:tcW w:w="8642" w:type="dxa"/>
            <w:shd w:val="clear" w:color="auto" w:fill="auto"/>
          </w:tcPr>
          <w:p w:rsidR="00B31422" w:rsidRPr="00EA78C5" w:rsidRDefault="00B31422" w:rsidP="00EA78C5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EA78C5">
              <w:rPr>
                <w:rFonts w:ascii="Times New Roman" w:hAnsi="Times New Roman"/>
                <w:lang w:val="bg-BG"/>
              </w:rPr>
              <w:t>4. До 1000.00 лв. месечно за квартирни – за лица от друго населено място</w:t>
            </w:r>
          </w:p>
        </w:tc>
      </w:tr>
    </w:tbl>
    <w:p w:rsidR="00EC3865" w:rsidRPr="00EC3865" w:rsidRDefault="00EC3865" w:rsidP="00EC3865">
      <w:pPr>
        <w:rPr>
          <w:rFonts w:ascii="Times New Roman" w:hAnsi="Times New Roman"/>
          <w:b/>
          <w:bCs/>
          <w:caps/>
          <w:sz w:val="24"/>
          <w:szCs w:val="24"/>
        </w:rPr>
      </w:pPr>
    </w:p>
    <w:p w:rsidR="00EC3865" w:rsidRPr="00EC3865" w:rsidRDefault="00EC3865" w:rsidP="00EC3865">
      <w:pPr>
        <w:pStyle w:val="ListParagraph"/>
        <w:numPr>
          <w:ilvl w:val="0"/>
          <w:numId w:val="2"/>
        </w:numPr>
        <w:ind w:hanging="294"/>
        <w:rPr>
          <w:rFonts w:ascii="Times New Roman" w:hAnsi="Times New Roman"/>
          <w:b/>
          <w:bCs/>
          <w:caps/>
          <w:sz w:val="24"/>
          <w:szCs w:val="24"/>
        </w:rPr>
      </w:pPr>
      <w:r w:rsidRPr="00EC3865">
        <w:rPr>
          <w:rFonts w:ascii="Times New Roman" w:hAnsi="Times New Roman"/>
          <w:b/>
          <w:bCs/>
          <w:caps/>
          <w:sz w:val="24"/>
          <w:szCs w:val="24"/>
          <w:lang w:val="bg-BG"/>
        </w:rPr>
        <w:t>подробна Обосновка на финансов план</w:t>
      </w:r>
    </w:p>
    <w:p w:rsidR="00EC3865" w:rsidRPr="00EC3865" w:rsidRDefault="00EC3865" w:rsidP="00EC3865">
      <w:pPr>
        <w:pStyle w:val="ListParagraph"/>
        <w:rPr>
          <w:rFonts w:ascii="Times New Roman" w:hAnsi="Times New Roman"/>
          <w:b/>
          <w:bCs/>
          <w:caps/>
          <w:sz w:val="24"/>
          <w:szCs w:val="24"/>
        </w:rPr>
      </w:pPr>
    </w:p>
    <w:p w:rsidR="00A46BBE" w:rsidRPr="00BE3100" w:rsidRDefault="00A46BBE" w:rsidP="00A46BB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caps/>
          <w:sz w:val="24"/>
          <w:szCs w:val="24"/>
        </w:rPr>
      </w:pPr>
      <w:r w:rsidRPr="00BE3100">
        <w:rPr>
          <w:rFonts w:ascii="Times New Roman" w:hAnsi="Times New Roman"/>
          <w:b/>
          <w:bCs/>
          <w:caps/>
          <w:sz w:val="24"/>
          <w:szCs w:val="24"/>
          <w:lang w:val="bg-BG"/>
        </w:rPr>
        <w:t>Приложения</w:t>
      </w:r>
    </w:p>
    <w:p w:rsidR="00A46BBE" w:rsidRPr="00A46BBE" w:rsidRDefault="00980BD2" w:rsidP="007B4AFF">
      <w:pPr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i/>
          <w:iCs/>
          <w:sz w:val="24"/>
          <w:szCs w:val="24"/>
          <w:lang w:val="bg-BG"/>
        </w:rPr>
        <w:t>А</w:t>
      </w:r>
      <w:r w:rsidR="00A46BBE" w:rsidRPr="00A46BBE">
        <w:rPr>
          <w:rFonts w:ascii="Times New Roman" w:hAnsi="Times New Roman"/>
          <w:i/>
          <w:iCs/>
          <w:sz w:val="24"/>
          <w:szCs w:val="24"/>
          <w:lang w:val="bg-BG"/>
        </w:rPr>
        <w:t xml:space="preserve">втобиография, </w:t>
      </w:r>
      <w:r w:rsidR="00A46BBE">
        <w:rPr>
          <w:rFonts w:ascii="Times New Roman" w:hAnsi="Times New Roman"/>
          <w:i/>
          <w:iCs/>
          <w:sz w:val="24"/>
          <w:szCs w:val="24"/>
          <w:lang w:val="bg-BG"/>
        </w:rPr>
        <w:t>диплома</w:t>
      </w:r>
      <w:r w:rsidR="00A46BBE">
        <w:rPr>
          <w:rFonts w:ascii="Times New Roman" w:hAnsi="Times New Roman"/>
          <w:i/>
          <w:iCs/>
          <w:sz w:val="24"/>
          <w:szCs w:val="24"/>
        </w:rPr>
        <w:t>/</w:t>
      </w:r>
      <w:r w:rsidR="00A46BBE">
        <w:rPr>
          <w:rFonts w:ascii="Times New Roman" w:hAnsi="Times New Roman"/>
          <w:i/>
          <w:iCs/>
          <w:sz w:val="24"/>
          <w:szCs w:val="24"/>
          <w:lang w:val="bg-BG"/>
        </w:rPr>
        <w:t xml:space="preserve">и, </w:t>
      </w:r>
      <w:r w:rsidR="00A46BBE" w:rsidRPr="00A46BBE">
        <w:rPr>
          <w:rFonts w:ascii="Times New Roman" w:hAnsi="Times New Roman"/>
          <w:i/>
          <w:iCs/>
          <w:sz w:val="24"/>
          <w:szCs w:val="24"/>
          <w:lang w:val="bg-BG"/>
        </w:rPr>
        <w:t>списък публикации</w:t>
      </w:r>
      <w:r w:rsidR="00A46BBE">
        <w:rPr>
          <w:rFonts w:ascii="Times New Roman" w:hAnsi="Times New Roman"/>
          <w:i/>
          <w:iCs/>
          <w:sz w:val="24"/>
          <w:szCs w:val="24"/>
          <w:lang w:val="bg-BG"/>
        </w:rPr>
        <w:t>, референции</w:t>
      </w:r>
      <w:r w:rsidR="00A46BBE" w:rsidRPr="00A46BBE">
        <w:rPr>
          <w:rFonts w:ascii="Times New Roman" w:hAnsi="Times New Roman"/>
          <w:i/>
          <w:iCs/>
          <w:sz w:val="24"/>
          <w:szCs w:val="24"/>
          <w:lang w:val="bg-BG"/>
        </w:rPr>
        <w:t xml:space="preserve"> и др</w:t>
      </w:r>
      <w:r w:rsidR="003B139D">
        <w:rPr>
          <w:rFonts w:ascii="Times New Roman" w:hAnsi="Times New Roman"/>
          <w:i/>
          <w:iCs/>
          <w:sz w:val="24"/>
          <w:szCs w:val="24"/>
          <w:lang w:val="bg-BG"/>
        </w:rPr>
        <w:t>уги по преценка на кандидата.</w:t>
      </w:r>
    </w:p>
    <w:sectPr w:rsidR="00A46BBE" w:rsidRPr="00A46BBE" w:rsidSect="00051015">
      <w:headerReference w:type="default" r:id="rId7"/>
      <w:pgSz w:w="12240" w:h="15840"/>
      <w:pgMar w:top="268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49" w:rsidRDefault="00E45749" w:rsidP="00051015">
      <w:pPr>
        <w:spacing w:after="0" w:line="240" w:lineRule="auto"/>
      </w:pPr>
      <w:r>
        <w:separator/>
      </w:r>
    </w:p>
  </w:endnote>
  <w:endnote w:type="continuationSeparator" w:id="0">
    <w:p w:rsidR="00E45749" w:rsidRDefault="00E45749" w:rsidP="0005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49" w:rsidRDefault="00E45749" w:rsidP="00051015">
      <w:pPr>
        <w:spacing w:after="0" w:line="240" w:lineRule="auto"/>
      </w:pPr>
      <w:r>
        <w:separator/>
      </w:r>
    </w:p>
  </w:footnote>
  <w:footnote w:type="continuationSeparator" w:id="0">
    <w:p w:rsidR="00E45749" w:rsidRDefault="00E45749" w:rsidP="0005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015" w:rsidRPr="00BB0AE7" w:rsidRDefault="0013036D" w:rsidP="00051015">
    <w:pPr>
      <w:tabs>
        <w:tab w:val="center" w:pos="6639"/>
        <w:tab w:val="right" w:pos="16022"/>
      </w:tabs>
      <w:spacing w:after="0" w:line="240" w:lineRule="auto"/>
      <w:jc w:val="right"/>
      <w:rPr>
        <w:rFonts w:ascii="Cambria Math" w:eastAsia="Arial" w:hAnsi="Cambria Math" w:cs="Arial"/>
        <w:b/>
        <w:sz w:val="32"/>
        <w:szCs w:val="32"/>
        <w:lang w:eastAsia="ja-JP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87095" cy="1062355"/>
          <wp:effectExtent l="0" t="0" r="0" b="0"/>
          <wp:wrapNone/>
          <wp:docPr id="1" name="Картина 3" descr="pais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pais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015" w:rsidRPr="00BB0AE7">
      <w:rPr>
        <w:rFonts w:ascii="Cambria Math" w:eastAsia="Arial" w:hAnsi="Cambria Math" w:cs="Arial"/>
        <w:b/>
        <w:sz w:val="32"/>
        <w:szCs w:val="32"/>
        <w:lang w:eastAsia="ja-JP"/>
      </w:rPr>
      <w:t xml:space="preserve">ПЛОВДИВСКИ УНИВЕРСИТЕТ „ПАИСИЙ </w:t>
    </w:r>
    <w:proofErr w:type="gramStart"/>
    <w:r w:rsidR="00051015" w:rsidRPr="00BB0AE7">
      <w:rPr>
        <w:rFonts w:ascii="Cambria Math" w:eastAsia="Arial" w:hAnsi="Cambria Math" w:cs="Arial"/>
        <w:b/>
        <w:sz w:val="32"/>
        <w:szCs w:val="32"/>
        <w:lang w:eastAsia="ja-JP"/>
      </w:rPr>
      <w:t>ХИЛЕНДАРСКИ“</w:t>
    </w:r>
    <w:proofErr w:type="gramEnd"/>
  </w:p>
  <w:p w:rsidR="00051015" w:rsidRPr="00BB0AE7" w:rsidRDefault="00051015" w:rsidP="00051015">
    <w:pPr>
      <w:tabs>
        <w:tab w:val="center" w:pos="6639"/>
        <w:tab w:val="right" w:pos="16022"/>
      </w:tabs>
      <w:spacing w:after="0" w:line="240" w:lineRule="auto"/>
      <w:jc w:val="center"/>
      <w:rPr>
        <w:rFonts w:ascii="Cambria Math" w:hAnsi="Cambria Math"/>
        <w:bCs/>
        <w:i/>
        <w:iCs/>
        <w:sz w:val="28"/>
        <w:szCs w:val="28"/>
        <w:lang w:eastAsia="ja-JP"/>
      </w:rPr>
    </w:pPr>
    <w:proofErr w:type="spellStart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>гр</w:t>
    </w:r>
    <w:proofErr w:type="spellEnd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 xml:space="preserve">. </w:t>
    </w:r>
    <w:proofErr w:type="spellStart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>Пловдив</w:t>
    </w:r>
    <w:proofErr w:type="spellEnd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 xml:space="preserve"> </w:t>
    </w:r>
    <w:proofErr w:type="spellStart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>ул</w:t>
    </w:r>
    <w:proofErr w:type="spellEnd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>. "</w:t>
    </w:r>
    <w:proofErr w:type="spellStart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>Цар</w:t>
    </w:r>
    <w:proofErr w:type="spellEnd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 xml:space="preserve"> </w:t>
    </w:r>
    <w:proofErr w:type="spellStart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>Асен</w:t>
    </w:r>
    <w:proofErr w:type="spellEnd"/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>" 24</w:t>
    </w:r>
    <w:r w:rsidRPr="00BB0AE7">
      <w:rPr>
        <w:rFonts w:ascii="Cambria Math" w:eastAsia="MS Mincho" w:hAnsi="Cambria Math"/>
        <w:bCs/>
        <w:i/>
        <w:iCs/>
        <w:sz w:val="28"/>
        <w:szCs w:val="28"/>
        <w:lang w:eastAsia="ja-JP"/>
      </w:rPr>
      <w:t xml:space="preserve">, </w:t>
    </w:r>
    <w:proofErr w:type="spellStart"/>
    <w:r w:rsidRPr="00BB0AE7">
      <w:rPr>
        <w:rFonts w:ascii="Cambria Math" w:eastAsia="MS Mincho" w:hAnsi="Cambria Math"/>
        <w:bCs/>
        <w:i/>
        <w:iCs/>
        <w:sz w:val="28"/>
        <w:szCs w:val="28"/>
        <w:lang w:eastAsia="ja-JP"/>
      </w:rPr>
      <w:t>тел</w:t>
    </w:r>
    <w:proofErr w:type="spellEnd"/>
    <w:r w:rsidRPr="00BB0AE7">
      <w:rPr>
        <w:rFonts w:ascii="Cambria Math" w:eastAsia="MS Mincho" w:hAnsi="Cambria Math"/>
        <w:bCs/>
        <w:i/>
        <w:iCs/>
        <w:sz w:val="28"/>
        <w:szCs w:val="28"/>
        <w:lang w:eastAsia="ja-JP"/>
      </w:rPr>
      <w:t xml:space="preserve">: </w:t>
    </w:r>
    <w:r w:rsidRPr="00BB0AE7">
      <w:rPr>
        <w:rFonts w:ascii="Cambria Math" w:eastAsia="Arial" w:hAnsi="Cambria Math" w:cs="Arial"/>
        <w:i/>
        <w:iCs/>
        <w:sz w:val="28"/>
        <w:szCs w:val="28"/>
        <w:lang w:eastAsia="ja-JP"/>
      </w:rPr>
      <w:t>032/261 261</w:t>
    </w:r>
  </w:p>
  <w:p w:rsidR="00051015" w:rsidRPr="00051015" w:rsidRDefault="00051015" w:rsidP="00051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29B6"/>
    <w:multiLevelType w:val="hybridMultilevel"/>
    <w:tmpl w:val="C4684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2197D"/>
    <w:multiLevelType w:val="multilevel"/>
    <w:tmpl w:val="1A42197D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911F0"/>
    <w:multiLevelType w:val="hybridMultilevel"/>
    <w:tmpl w:val="80A6C2A2"/>
    <w:lvl w:ilvl="0" w:tplc="597C691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577F40"/>
    <w:multiLevelType w:val="hybridMultilevel"/>
    <w:tmpl w:val="6534F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2DD"/>
    <w:multiLevelType w:val="hybridMultilevel"/>
    <w:tmpl w:val="30F0C9DA"/>
    <w:lvl w:ilvl="0" w:tplc="5FAEED4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2A56BD"/>
    <w:multiLevelType w:val="multilevel"/>
    <w:tmpl w:val="F0C65A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724"/>
        </w:tabs>
        <w:ind w:left="716" w:hanging="432"/>
      </w:pPr>
      <w:rPr>
        <w:rFonts w:hint="default"/>
      </w:rPr>
    </w:lvl>
    <w:lvl w:ilvl="2">
      <w:start w:val="1"/>
      <w:numFmt w:val="decimal"/>
      <w:pStyle w:val="StyleHeading3TimesNewRoman12pt"/>
      <w:lvlText w:val="%1.%2.%3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7" w15:restartNumberingAfterBreak="0">
    <w:nsid w:val="5C5569A6"/>
    <w:multiLevelType w:val="hybridMultilevel"/>
    <w:tmpl w:val="209C52EC"/>
    <w:lvl w:ilvl="0" w:tplc="76BED8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21"/>
    <w:rsid w:val="00004C70"/>
    <w:rsid w:val="00015367"/>
    <w:rsid w:val="00051015"/>
    <w:rsid w:val="000528C3"/>
    <w:rsid w:val="00066DC3"/>
    <w:rsid w:val="000819BA"/>
    <w:rsid w:val="000A1184"/>
    <w:rsid w:val="0013036D"/>
    <w:rsid w:val="00157920"/>
    <w:rsid w:val="0017746A"/>
    <w:rsid w:val="00184B36"/>
    <w:rsid w:val="001C5FB9"/>
    <w:rsid w:val="002107E1"/>
    <w:rsid w:val="002150F1"/>
    <w:rsid w:val="00230C76"/>
    <w:rsid w:val="00236485"/>
    <w:rsid w:val="00321307"/>
    <w:rsid w:val="00323F2C"/>
    <w:rsid w:val="003650E0"/>
    <w:rsid w:val="003B139D"/>
    <w:rsid w:val="003E1AE7"/>
    <w:rsid w:val="00421004"/>
    <w:rsid w:val="00434262"/>
    <w:rsid w:val="00446A78"/>
    <w:rsid w:val="00446F13"/>
    <w:rsid w:val="004C0B9B"/>
    <w:rsid w:val="004C15F3"/>
    <w:rsid w:val="005620AC"/>
    <w:rsid w:val="0059132B"/>
    <w:rsid w:val="00611EAF"/>
    <w:rsid w:val="00626250"/>
    <w:rsid w:val="0064634B"/>
    <w:rsid w:val="006603E9"/>
    <w:rsid w:val="006A264C"/>
    <w:rsid w:val="006F700A"/>
    <w:rsid w:val="00723397"/>
    <w:rsid w:val="007565C1"/>
    <w:rsid w:val="00795CF0"/>
    <w:rsid w:val="007A4C3C"/>
    <w:rsid w:val="007B197D"/>
    <w:rsid w:val="007B4AFF"/>
    <w:rsid w:val="007E1546"/>
    <w:rsid w:val="007F7A97"/>
    <w:rsid w:val="007F7DCF"/>
    <w:rsid w:val="008143B4"/>
    <w:rsid w:val="00824E00"/>
    <w:rsid w:val="00861D80"/>
    <w:rsid w:val="0087265E"/>
    <w:rsid w:val="008F5B15"/>
    <w:rsid w:val="00940C48"/>
    <w:rsid w:val="00974565"/>
    <w:rsid w:val="00980BD2"/>
    <w:rsid w:val="009E28F1"/>
    <w:rsid w:val="009E6521"/>
    <w:rsid w:val="00A36FA1"/>
    <w:rsid w:val="00A46BBE"/>
    <w:rsid w:val="00A851C8"/>
    <w:rsid w:val="00A951D4"/>
    <w:rsid w:val="00AB372D"/>
    <w:rsid w:val="00AD4F37"/>
    <w:rsid w:val="00B01BD4"/>
    <w:rsid w:val="00B31422"/>
    <w:rsid w:val="00B41F4E"/>
    <w:rsid w:val="00B630E5"/>
    <w:rsid w:val="00BA219F"/>
    <w:rsid w:val="00BA7074"/>
    <w:rsid w:val="00BE3100"/>
    <w:rsid w:val="00BE615E"/>
    <w:rsid w:val="00C02004"/>
    <w:rsid w:val="00C10573"/>
    <w:rsid w:val="00C32577"/>
    <w:rsid w:val="00C84933"/>
    <w:rsid w:val="00CB1705"/>
    <w:rsid w:val="00CC5409"/>
    <w:rsid w:val="00CD4CD6"/>
    <w:rsid w:val="00D1740D"/>
    <w:rsid w:val="00D35CE0"/>
    <w:rsid w:val="00D6239C"/>
    <w:rsid w:val="00DE6A15"/>
    <w:rsid w:val="00E40D41"/>
    <w:rsid w:val="00E45749"/>
    <w:rsid w:val="00EA78C5"/>
    <w:rsid w:val="00EC3865"/>
    <w:rsid w:val="00ED5DF8"/>
    <w:rsid w:val="00F15485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8FF35E-E32F-40B0-A49F-79B2C4FE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528C3"/>
    <w:pPr>
      <w:keepNext/>
      <w:numPr>
        <w:numId w:val="1"/>
      </w:numPr>
      <w:spacing w:before="240" w:after="60" w:line="240" w:lineRule="auto"/>
      <w:outlineLvl w:val="0"/>
    </w:pPr>
    <w:rPr>
      <w:rFonts w:ascii="Garamond" w:eastAsia="Times New Roman" w:hAnsi="Garamond"/>
      <w:b/>
      <w:caps/>
      <w:snapToGrid w:val="0"/>
      <w:kern w:val="28"/>
      <w:sz w:val="28"/>
      <w:szCs w:val="28"/>
      <w:lang w:val="en-GB"/>
    </w:rPr>
  </w:style>
  <w:style w:type="paragraph" w:styleId="Heading2">
    <w:name w:val="heading 2"/>
    <w:aliases w:val="Heading 2 Char1,Heading 2 Char Char"/>
    <w:basedOn w:val="Normal"/>
    <w:next w:val="Normal"/>
    <w:link w:val="Heading2Char"/>
    <w:qFormat/>
    <w:rsid w:val="000528C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Garamond" w:eastAsia="Times New Roman" w:hAnsi="Garamond"/>
      <w:b/>
      <w:smallCaps/>
      <w:snapToGrid w:val="0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DC3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28C3"/>
    <w:rPr>
      <w:rFonts w:ascii="Garamond" w:eastAsia="Times New Roman" w:hAnsi="Garamond" w:cs="Times New Roman"/>
      <w:b/>
      <w:caps/>
      <w:snapToGrid w:val="0"/>
      <w:kern w:val="28"/>
      <w:sz w:val="28"/>
      <w:szCs w:val="28"/>
      <w:lang w:val="en-GB"/>
    </w:rPr>
  </w:style>
  <w:style w:type="character" w:customStyle="1" w:styleId="Heading2Char">
    <w:name w:val="Heading 2 Char"/>
    <w:aliases w:val="Heading 2 Char1 Char,Heading 2 Char Char Char"/>
    <w:link w:val="Heading2"/>
    <w:rsid w:val="000528C3"/>
    <w:rPr>
      <w:rFonts w:ascii="Garamond" w:eastAsia="Times New Roman" w:hAnsi="Garamond" w:cs="Times New Roman"/>
      <w:b/>
      <w:smallCaps/>
      <w:snapToGrid w:val="0"/>
      <w:sz w:val="24"/>
      <w:szCs w:val="24"/>
      <w:lang w:val="en-GB"/>
    </w:rPr>
  </w:style>
  <w:style w:type="paragraph" w:customStyle="1" w:styleId="SubTitle1">
    <w:name w:val="SubTitle 1"/>
    <w:basedOn w:val="Normal"/>
    <w:next w:val="Normal"/>
    <w:rsid w:val="000528C3"/>
    <w:pPr>
      <w:spacing w:after="240" w:line="240" w:lineRule="auto"/>
    </w:pPr>
    <w:rPr>
      <w:rFonts w:ascii="Garamond" w:eastAsia="Times New Roman" w:hAnsi="Garamond"/>
      <w:b/>
      <w:caps/>
      <w:snapToGrid w:val="0"/>
      <w:sz w:val="32"/>
      <w:szCs w:val="32"/>
      <w:lang w:val="en-GB"/>
    </w:rPr>
  </w:style>
  <w:style w:type="paragraph" w:customStyle="1" w:styleId="StyleHeading3TimesNewRoman12pt">
    <w:name w:val="Style Heading 3 + Times New Roman 12 pt"/>
    <w:basedOn w:val="Normal"/>
    <w:rsid w:val="000528C3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customStyle="1" w:styleId="Application4">
    <w:name w:val="Application4"/>
    <w:basedOn w:val="Normal"/>
    <w:autoRedefine/>
    <w:rsid w:val="00066DC3"/>
    <w:pPr>
      <w:widowControl w:val="0"/>
      <w:numPr>
        <w:numId w:val="3"/>
      </w:numPr>
      <w:tabs>
        <w:tab w:val="right" w:pos="8789"/>
      </w:tabs>
      <w:suppressAutoHyphens/>
      <w:spacing w:after="0" w:line="240" w:lineRule="auto"/>
    </w:pPr>
    <w:rPr>
      <w:rFonts w:ascii="Arial" w:eastAsia="Times New Roman" w:hAnsi="Arial"/>
      <w:snapToGrid w:val="0"/>
      <w:spacing w:val="-2"/>
      <w:sz w:val="20"/>
      <w:szCs w:val="20"/>
      <w:lang w:val="en-GB"/>
    </w:rPr>
  </w:style>
  <w:style w:type="character" w:customStyle="1" w:styleId="Heading3Char">
    <w:name w:val="Heading 3 Char"/>
    <w:link w:val="Heading3"/>
    <w:uiPriority w:val="9"/>
    <w:semiHidden/>
    <w:rsid w:val="00066DC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odyText3">
    <w:name w:val="Body Text 3"/>
    <w:basedOn w:val="Normal"/>
    <w:link w:val="BodyText3Char"/>
    <w:rsid w:val="00723397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  <w:lang w:val="fr-FR"/>
    </w:rPr>
  </w:style>
  <w:style w:type="character" w:customStyle="1" w:styleId="BodyText3Char">
    <w:name w:val="Body Text 3 Char"/>
    <w:link w:val="BodyText3"/>
    <w:rsid w:val="0072339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BE615E"/>
    <w:pPr>
      <w:ind w:left="720"/>
      <w:contextualSpacing/>
    </w:pPr>
  </w:style>
  <w:style w:type="table" w:styleId="TableGrid">
    <w:name w:val="Table Grid"/>
    <w:basedOn w:val="TableNormal"/>
    <w:uiPriority w:val="39"/>
    <w:rsid w:val="00B31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50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1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15"/>
  </w:style>
  <w:style w:type="paragraph" w:styleId="Footer">
    <w:name w:val="footer"/>
    <w:basedOn w:val="Normal"/>
    <w:link w:val="FooterChar"/>
    <w:uiPriority w:val="99"/>
    <w:unhideWhenUsed/>
    <w:rsid w:val="00051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Pooh</dc:creator>
  <cp:keywords/>
  <cp:lastModifiedBy>PC</cp:lastModifiedBy>
  <cp:revision>4</cp:revision>
  <cp:lastPrinted>2022-07-14T07:10:00Z</cp:lastPrinted>
  <dcterms:created xsi:type="dcterms:W3CDTF">2022-07-25T15:48:00Z</dcterms:created>
  <dcterms:modified xsi:type="dcterms:W3CDTF">2022-07-27T07:36:00Z</dcterms:modified>
</cp:coreProperties>
</file>